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D4" w:rsidRDefault="00EC49D4" w:rsidP="00EC49D4">
      <w:pPr>
        <w:rPr>
          <w:b/>
          <w:bCs/>
        </w:rPr>
      </w:pPr>
      <w:r>
        <w:rPr>
          <w:b/>
          <w:bCs/>
        </w:rPr>
        <w:t xml:space="preserve">WasteStar CC und </w:t>
      </w:r>
      <w:proofErr w:type="spellStart"/>
      <w:r>
        <w:rPr>
          <w:b/>
          <w:bCs/>
        </w:rPr>
        <w:t>Upster</w:t>
      </w:r>
      <w:proofErr w:type="spellEnd"/>
      <w:r>
        <w:rPr>
          <w:b/>
          <w:bCs/>
        </w:rPr>
        <w:t xml:space="preserve"> K von </w:t>
      </w:r>
      <w:proofErr w:type="spellStart"/>
      <w:r>
        <w:rPr>
          <w:b/>
          <w:bCs/>
        </w:rPr>
        <w:t>Meiko</w:t>
      </w:r>
      <w:proofErr w:type="spellEnd"/>
      <w:r>
        <w:rPr>
          <w:b/>
          <w:bCs/>
        </w:rPr>
        <w:t xml:space="preserve"> erhalten wichtige Branchen-Preise</w:t>
      </w:r>
      <w:r>
        <w:rPr>
          <w:b/>
          <w:bCs/>
        </w:rPr>
        <w:br/>
        <w:t>Das Unternehmen wurde mit 5 Preisen in den letzten vier Wochen ausgezeichnet.</w:t>
      </w:r>
    </w:p>
    <w:p w:rsidR="00EC49D4" w:rsidRDefault="00EC49D4" w:rsidP="00EC49D4">
      <w:pPr>
        <w:spacing w:before="100" w:beforeAutospacing="1" w:after="100" w:afterAutospacing="1"/>
      </w:pPr>
      <w:r>
        <w:t>Offenburg/Hamburg. Mit dem Zukunftspreis zeichnete die Messe INTERNORGA jetzt eine ganz besondere Produ</w:t>
      </w:r>
      <w:r w:rsidR="00791D4F">
        <w:t xml:space="preserve">ktinnovation aus dem Hause </w:t>
      </w:r>
      <w:proofErr w:type="spellStart"/>
      <w:r w:rsidR="00791D4F">
        <w:t>Meiko</w:t>
      </w:r>
      <w:proofErr w:type="spellEnd"/>
      <w:r>
        <w:t xml:space="preserve"> aus: </w:t>
      </w:r>
      <w:r>
        <w:rPr>
          <w:b/>
          <w:bCs/>
        </w:rPr>
        <w:t>das WasteStar CC System</w:t>
      </w:r>
      <w:r>
        <w:t xml:space="preserve">. Es ergänzt in kompakter Bauweise die </w:t>
      </w:r>
      <w:proofErr w:type="spellStart"/>
      <w:r>
        <w:t>Meiko</w:t>
      </w:r>
      <w:proofErr w:type="spellEnd"/>
      <w:r>
        <w:t xml:space="preserve"> Spültechnologie, indem es sich in jede bestehende Infrastruktur eines Spülbereichs integrieren lässt und Speisereste aufnimmt.</w:t>
      </w:r>
    </w:p>
    <w:p w:rsidR="00EC49D4" w:rsidRDefault="00EC49D4" w:rsidP="00EC49D4">
      <w:pPr>
        <w:spacing w:before="100" w:beforeAutospacing="1" w:after="100" w:afterAutospacing="1"/>
      </w:pPr>
      <w:r>
        <w:t xml:space="preserve">„Wir sind stolz darauf, dass wir mit einem der wichtigsten Preise der Branche auch dafür ausgezeichnet werden, dass wir mit unserem Know-how und unseren Maschinen den gesamten Prozess vom schmutzigen Teller bis zum hygienisch sauberen Geschirr komplett abbilden. Wir wissen, wie wichtig es für unsere Kunden ist, einen echten Lösungsanbieter und nicht nur einen Produzenten von </w:t>
      </w:r>
      <w:r>
        <w:rPr>
          <w:b/>
          <w:bCs/>
        </w:rPr>
        <w:t>Spültechnik</w:t>
      </w:r>
      <w:r>
        <w:t xml:space="preserve"> an ihrer Seite zu wissen“, freut sich Michael Mayer, Vertriebsleiter</w:t>
      </w:r>
      <w:r w:rsidR="00791D4F">
        <w:t xml:space="preserve"> </w:t>
      </w:r>
      <w:r>
        <w:t xml:space="preserve">bei </w:t>
      </w:r>
      <w:proofErr w:type="spellStart"/>
      <w:r>
        <w:t>Meiko</w:t>
      </w:r>
      <w:proofErr w:type="spellEnd"/>
      <w:r>
        <w:t xml:space="preserve"> für Deutschland, Österreich und die Schweiz. „Unser Dankeschön gilt der Hamburg Messe und </w:t>
      </w:r>
      <w:proofErr w:type="spellStart"/>
      <w:r>
        <w:t>Congress</w:t>
      </w:r>
      <w:proofErr w:type="spellEnd"/>
      <w:r>
        <w:t xml:space="preserve"> GmbH für die Ausrichtung des </w:t>
      </w:r>
      <w:r>
        <w:rPr>
          <w:color w:val="000000"/>
        </w:rPr>
        <w:t xml:space="preserve">bedeutenden </w:t>
      </w:r>
      <w:r>
        <w:t xml:space="preserve">Preises und der </w:t>
      </w:r>
      <w:r w:rsidR="00791D4F">
        <w:t>Fachjury für die Entscheidung“:</w:t>
      </w:r>
    </w:p>
    <w:p w:rsidR="00EC49D4" w:rsidRDefault="00EC49D4" w:rsidP="00EC49D4">
      <w:pPr>
        <w:spacing w:before="100" w:beforeAutospacing="1" w:after="100" w:afterAutospacing="1"/>
      </w:pPr>
      <w:r>
        <w:t xml:space="preserve">Dr. Thomas Peukert. Leiter Entwicklung und Konstruktion bei </w:t>
      </w:r>
      <w:proofErr w:type="spellStart"/>
      <w:r>
        <w:t>Meiko</w:t>
      </w:r>
      <w:proofErr w:type="spellEnd"/>
      <w:r>
        <w:t xml:space="preserve">, begründet die Ausweitung der Produktpolitik hin zur </w:t>
      </w:r>
      <w:r>
        <w:rPr>
          <w:b/>
          <w:bCs/>
        </w:rPr>
        <w:t>Speiseresteentsorgung</w:t>
      </w:r>
      <w:r>
        <w:t>: „30 Prozent der globalen Lebensmittelproduktion landen ungenutzt im Müll. Eine ungeheuerliche Zahl, der wir nur eine sinnvolle Technik zur Speiseresteverwertung entgegen stellen können“.</w:t>
      </w:r>
    </w:p>
    <w:p w:rsidR="00EC49D4" w:rsidRDefault="00EC49D4" w:rsidP="00EC49D4">
      <w:pPr>
        <w:spacing w:before="100" w:beforeAutospacing="1" w:after="100" w:afterAutospacing="1"/>
        <w:rPr>
          <w:b/>
          <w:bCs/>
        </w:rPr>
      </w:pPr>
      <w:r>
        <w:t xml:space="preserve">Der </w:t>
      </w:r>
      <w:r>
        <w:rPr>
          <w:b/>
          <w:bCs/>
        </w:rPr>
        <w:t>INTERNORGA Zukunftspreis</w:t>
      </w:r>
      <w:r>
        <w:t xml:space="preserve"> würdigt Unternehmen und deren Produkte, die innovationsstark und vorbildlich Nachhaltigkeit voran bringen und damit Maßstäbe setzen. Eine besondere Auszeichnung für diejenigen, die Zukunft gestalten und neue Wege eröffnen. Dazu Michael Mayer weiter: „Unser Unternehmen steht für Ressourcenschonung und für einen sensiblen Umgang mit der Umwelt – das umfasst durchaus auch diesen Arbeitsschritt vor dem Spülen von Tellern, Gläsern und Besteck. Es ist uns deshalb eine doppelte Freude, mit diesem Preis auch einen Teil unserer Unternehmenswerte gewürdigt zu sehen“.</w:t>
      </w:r>
    </w:p>
    <w:p w:rsidR="00EC49D4" w:rsidRDefault="00EC49D4" w:rsidP="00EC49D4">
      <w:pPr>
        <w:spacing w:before="100" w:beforeAutospacing="1" w:after="100" w:afterAutospacing="1"/>
        <w:rPr>
          <w:b/>
          <w:bCs/>
        </w:rPr>
      </w:pPr>
      <w:r>
        <w:rPr>
          <w:b/>
          <w:bCs/>
        </w:rPr>
        <w:t>Heiß begehrt und die</w:t>
      </w:r>
      <w:r w:rsidR="00791D4F">
        <w:rPr>
          <w:b/>
          <w:bCs/>
        </w:rPr>
        <w:t xml:space="preserve">ses Jahr </w:t>
      </w:r>
      <w:proofErr w:type="gramStart"/>
      <w:r w:rsidR="00791D4F">
        <w:rPr>
          <w:b/>
          <w:bCs/>
        </w:rPr>
        <w:t>gleich</w:t>
      </w:r>
      <w:proofErr w:type="gramEnd"/>
      <w:r w:rsidR="00791D4F">
        <w:rPr>
          <w:b/>
          <w:bCs/>
        </w:rPr>
        <w:t xml:space="preserve"> zweimal an </w:t>
      </w:r>
      <w:proofErr w:type="spellStart"/>
      <w:r w:rsidR="00791D4F">
        <w:rPr>
          <w:b/>
          <w:bCs/>
        </w:rPr>
        <w:t>Meiko</w:t>
      </w:r>
      <w:proofErr w:type="spellEnd"/>
    </w:p>
    <w:p w:rsidR="00EC49D4" w:rsidRDefault="00EC49D4" w:rsidP="00EC49D4">
      <w:pPr>
        <w:spacing w:before="100" w:beforeAutospacing="1" w:after="100" w:afterAutospacing="1"/>
      </w:pPr>
      <w:r>
        <w:t xml:space="preserve">Die Leser der Fachzeitschrift Top </w:t>
      </w:r>
      <w:proofErr w:type="spellStart"/>
      <w:r>
        <w:t>hotel</w:t>
      </w:r>
      <w:proofErr w:type="spellEnd"/>
      <w:r>
        <w:t xml:space="preserve"> vom Landsberger Freizeit-Verlag haben </w:t>
      </w:r>
      <w:proofErr w:type="spellStart"/>
      <w:r>
        <w:t>Meiko</w:t>
      </w:r>
      <w:proofErr w:type="spellEnd"/>
      <w:r>
        <w:t xml:space="preserve"> gleich zweimal ausgezeichnet. Den renommierten </w:t>
      </w:r>
      <w:proofErr w:type="spellStart"/>
      <w:r w:rsidR="00791D4F">
        <w:rPr>
          <w:b/>
          <w:bCs/>
        </w:rPr>
        <w:t>TopHotel-StarAward</w:t>
      </w:r>
      <w:proofErr w:type="spellEnd"/>
      <w:r w:rsidR="00791D4F">
        <w:rPr>
          <w:b/>
          <w:bCs/>
        </w:rPr>
        <w:t xml:space="preserve"> erhielt </w:t>
      </w:r>
      <w:proofErr w:type="spellStart"/>
      <w:r w:rsidR="00791D4F">
        <w:rPr>
          <w:b/>
          <w:bCs/>
        </w:rPr>
        <w:t>Meiko</w:t>
      </w:r>
      <w:proofErr w:type="spellEnd"/>
      <w:r>
        <w:rPr>
          <w:b/>
          <w:bCs/>
        </w:rPr>
        <w:t xml:space="preserve"> für die WasteStar CC Speiseresteanlage in der Kategorie Technologie in Gold und für die UPSTER K Korbspülmaschine, Kategorie Flexibilität in Silber</w:t>
      </w:r>
      <w:r>
        <w:t xml:space="preserve">. Die neueste Generation der Korbtransportmaschinen wurde bewusst als Einstieg in das Premium Segment entwickelt, für das der Name </w:t>
      </w:r>
      <w:proofErr w:type="spellStart"/>
      <w:r>
        <w:t>Meiko</w:t>
      </w:r>
      <w:proofErr w:type="spellEnd"/>
      <w:r>
        <w:t xml:space="preserve"> steht. „Wer auf &gt;Quality </w:t>
      </w:r>
      <w:proofErr w:type="spellStart"/>
      <w:r>
        <w:t>made</w:t>
      </w:r>
      <w:proofErr w:type="spellEnd"/>
      <w:r>
        <w:t xml:space="preserve"> </w:t>
      </w:r>
      <w:proofErr w:type="spellStart"/>
      <w:r>
        <w:t>by</w:t>
      </w:r>
      <w:proofErr w:type="spellEnd"/>
      <w:r>
        <w:t xml:space="preserve"> </w:t>
      </w:r>
      <w:proofErr w:type="spellStart"/>
      <w:r>
        <w:t>Meiko</w:t>
      </w:r>
      <w:proofErr w:type="spellEnd"/>
      <w:r>
        <w:t xml:space="preserve">&lt; nicht verzichten möchte, dem bieten wir mit der </w:t>
      </w:r>
      <w:proofErr w:type="spellStart"/>
      <w:r>
        <w:t>UPster</w:t>
      </w:r>
      <w:proofErr w:type="spellEnd"/>
      <w:r>
        <w:t xml:space="preserve"> Maschinenreihe fast 90 Jahre Innovationsführerschaft, Top-Technologie und globale Erfahrung in der Branche“, so </w:t>
      </w:r>
      <w:proofErr w:type="spellStart"/>
      <w:r>
        <w:t>Meiko</w:t>
      </w:r>
      <w:proofErr w:type="spellEnd"/>
      <w:r>
        <w:t xml:space="preserve"> Geschäftsführer Dr.-Ing. Stefan Scheringer, „und das zu einem Preis, der sowohl für den Existenzgründer wie auch für den Branchenspezialisten attraktiv ist“. Allerdings ist es nicht </w:t>
      </w:r>
      <w:r>
        <w:lastRenderedPageBreak/>
        <w:t xml:space="preserve">alleine diese Form der Flexibilität, die der Jury besonders gut gefiel. „Die </w:t>
      </w:r>
      <w:proofErr w:type="spellStart"/>
      <w:r>
        <w:t>UPster</w:t>
      </w:r>
      <w:proofErr w:type="spellEnd"/>
      <w:r>
        <w:t xml:space="preserve"> ist modular konzipiert, was schnelle Abläufe in der </w:t>
      </w:r>
      <w:proofErr w:type="spellStart"/>
      <w:r>
        <w:t>Meiko</w:t>
      </w:r>
      <w:proofErr w:type="spellEnd"/>
      <w:r>
        <w:t xml:space="preserve">-Produktion schafft und unseren Kunden eine schnelle Belieferung garantiert. Wir sind sehr stolz darauf und danken allen Lesern der Zeitschrift </w:t>
      </w:r>
      <w:proofErr w:type="spellStart"/>
      <w:r>
        <w:t>Tophotel</w:t>
      </w:r>
      <w:proofErr w:type="spellEnd"/>
      <w:r>
        <w:t>“, so Entwicklungs- und Konstruktionsleiter Dr. Thomas Peukert.</w:t>
      </w:r>
    </w:p>
    <w:p w:rsidR="00EC49D4" w:rsidRDefault="00EC49D4" w:rsidP="00EC49D4">
      <w:pPr>
        <w:spacing w:before="100" w:beforeAutospacing="1" w:after="100" w:afterAutospacing="1"/>
      </w:pPr>
      <w:r>
        <w:t xml:space="preserve">Der Verlag würdigt mit dieser Auszeichnung die herausragenden Leistungen der Hotelzuliefererindustrie. Die Dinge, die perfekt funktionieren müssen, aber nicht im Sichtfeld des Gastes sind. </w:t>
      </w:r>
    </w:p>
    <w:p w:rsidR="00EC49D4" w:rsidRDefault="00EC49D4" w:rsidP="00EC49D4">
      <w:pPr>
        <w:spacing w:before="100" w:beforeAutospacing="1" w:after="100" w:afterAutospacing="1"/>
      </w:pPr>
      <w:r>
        <w:t xml:space="preserve">Mit den Auszeichnungen knüpft das Unternehmen direkt an die Erfolgsserie an, die auf der </w:t>
      </w:r>
      <w:proofErr w:type="spellStart"/>
      <w:r>
        <w:t>Intergastra</w:t>
      </w:r>
      <w:proofErr w:type="spellEnd"/>
      <w:r>
        <w:t xml:space="preserve"> </w:t>
      </w:r>
      <w:r w:rsidR="00791D4F">
        <w:t>begonnen hat: Dort erhielt Meiko</w:t>
      </w:r>
      <w:bookmarkStart w:id="0" w:name="_GoBack"/>
      <w:bookmarkEnd w:id="0"/>
      <w:r>
        <w:t xml:space="preserve"> </w:t>
      </w:r>
      <w:r>
        <w:rPr>
          <w:b/>
          <w:bCs/>
        </w:rPr>
        <w:t>das Grüne Band</w:t>
      </w:r>
      <w:r>
        <w:t xml:space="preserve">, den Nachhaltigkeitspreis des Huss-Medien Verlages für die WasteStar CC und wurde als </w:t>
      </w:r>
      <w:r>
        <w:rPr>
          <w:b/>
          <w:bCs/>
        </w:rPr>
        <w:t xml:space="preserve">Superpartner des Fachhandels </w:t>
      </w:r>
      <w:r>
        <w:t>ausgezeichnet.</w:t>
      </w:r>
    </w:p>
    <w:p w:rsidR="00AD5F2D" w:rsidRPr="009E44FE" w:rsidRDefault="00AD5F2D" w:rsidP="001B7526">
      <w:pPr>
        <w:spacing w:before="100" w:beforeAutospacing="1" w:after="100" w:afterAutospacing="1"/>
        <w:rPr>
          <w:rFonts w:cs="Arial"/>
          <w:b/>
          <w:bCs/>
          <w:noProof/>
          <w:color w:val="808080" w:themeColor="background1" w:themeShade="80"/>
          <w:spacing w:val="20"/>
        </w:rPr>
      </w:pPr>
    </w:p>
    <w:p w:rsidR="00AD5F2D" w:rsidRPr="009E44FE" w:rsidRDefault="00AD5F2D"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rPr>
      </w:pPr>
    </w:p>
    <w:p w:rsidR="006A1230" w:rsidRPr="009E44FE" w:rsidRDefault="006A1230" w:rsidP="006A1230">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rPr>
      </w:pPr>
      <w:r w:rsidRPr="009E44FE">
        <w:rPr>
          <w:rFonts w:cs="Arial"/>
          <w:b/>
          <w:bCs/>
          <w:noProof/>
          <w:color w:val="808080" w:themeColor="background1" w:themeShade="80"/>
          <w:spacing w:val="20"/>
        </w:rPr>
        <w:t>Bildunterschrift</w:t>
      </w:r>
    </w:p>
    <w:p w:rsidR="006A1230" w:rsidRPr="00EC49D4" w:rsidRDefault="006A1230" w:rsidP="00EC49D4">
      <w:pPr>
        <w:pStyle w:val="berschrift3"/>
      </w:pPr>
    </w:p>
    <w:sectPr w:rsidR="006A1230" w:rsidRPr="00EC49D4">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8FD" w:rsidRDefault="008A18FD" w:rsidP="00863002">
      <w:r>
        <w:separator/>
      </w:r>
    </w:p>
  </w:endnote>
  <w:endnote w:type="continuationSeparator" w:id="0">
    <w:p w:rsidR="008A18FD" w:rsidRDefault="008A18FD"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30" w:rsidRDefault="006A1230" w:rsidP="006A1230">
    <w:pPr>
      <w:pStyle w:val="Fuzeile"/>
    </w:pPr>
  </w:p>
  <w:p w:rsidR="00C56FEB" w:rsidRDefault="006A1230" w:rsidP="006A1230">
    <w:pPr>
      <w:pStyle w:val="Fuzeile"/>
      <w:rPr>
        <w:sz w:val="20"/>
        <w:szCs w:val="20"/>
      </w:rPr>
    </w:pPr>
    <w:r w:rsidRPr="002C52CF">
      <w:rPr>
        <w:sz w:val="20"/>
        <w:szCs w:val="20"/>
      </w:rPr>
      <w:t xml:space="preserve">MEIKO Maschinenbau GmbH &amp; Co. KG, </w:t>
    </w:r>
    <w:r w:rsidR="00C1523B">
      <w:rPr>
        <w:sz w:val="20"/>
        <w:szCs w:val="20"/>
      </w:rPr>
      <w:t>Presse &amp; Öffentlichkeitsarbeit</w:t>
    </w:r>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xml:space="preserve">; </w:t>
    </w:r>
    <w:hyperlink r:id="rId2" w:history="1">
      <w:r w:rsidR="00D93063" w:rsidRPr="000928B6">
        <w:rPr>
          <w:rStyle w:val="Hyperlink"/>
          <w:sz w:val="20"/>
          <w:szCs w:val="20"/>
        </w:rPr>
        <w:t>www.meiko.de</w:t>
      </w:r>
    </w:hyperlink>
    <w:r w:rsidR="00D93063">
      <w:rPr>
        <w:sz w:val="20"/>
        <w:szCs w:val="20"/>
      </w:rPr>
      <w:t xml:space="preserve">; Kontakt </w:t>
    </w:r>
    <w:proofErr w:type="spellStart"/>
    <w:r w:rsidR="00D93063">
      <w:rPr>
        <w:sz w:val="20"/>
        <w:szCs w:val="20"/>
      </w:rPr>
      <w:t>Ltg</w:t>
    </w:r>
    <w:proofErr w:type="spellEnd"/>
    <w:r w:rsidR="00D93063">
      <w:rPr>
        <w:sz w:val="20"/>
        <w:szCs w:val="20"/>
      </w:rPr>
      <w:t>. Pressestelle: Regine Oehler</w:t>
    </w:r>
  </w:p>
  <w:p w:rsidR="006A1230" w:rsidRDefault="006A1230" w:rsidP="006A1230">
    <w:pPr>
      <w:pStyle w:val="Fuzeile"/>
      <w:rPr>
        <w:sz w:val="20"/>
        <w:szCs w:val="20"/>
      </w:rPr>
    </w:pPr>
    <w:r w:rsidRPr="006A1230">
      <w:rPr>
        <w:sz w:val="20"/>
        <w:szCs w:val="20"/>
      </w:rPr>
      <w:t>Abdruck ko</w:t>
    </w:r>
    <w:r w:rsidR="003656A2">
      <w:rPr>
        <w:sz w:val="20"/>
        <w:szCs w:val="20"/>
      </w:rPr>
      <w:t>stenfrei, Belegexemplar erbeten. Verwendung von Fotos mit Angabe Bildquelle MEIKO</w:t>
    </w:r>
  </w:p>
  <w:p w:rsidR="003656A2" w:rsidRPr="006A1230" w:rsidRDefault="003656A2" w:rsidP="006A1230">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8FD" w:rsidRDefault="008A18FD" w:rsidP="00863002">
      <w:r>
        <w:separator/>
      </w:r>
    </w:p>
  </w:footnote>
  <w:footnote w:type="continuationSeparator" w:id="0">
    <w:p w:rsidR="008A18FD" w:rsidRDefault="008A18FD"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02" w:rsidRPr="00EC49D4" w:rsidRDefault="00863002">
    <w:pPr>
      <w:pStyle w:val="Kopfzeile"/>
      <w:rPr>
        <w:rFonts w:cs="Arial"/>
        <w:color w:val="A6A6A6" w:themeColor="background1" w:themeShade="A6"/>
        <w:sz w:val="16"/>
        <w:szCs w:val="16"/>
        <w:lang w:val="en-US"/>
      </w:rPr>
    </w:pPr>
    <w:r w:rsidRPr="00EC49D4">
      <w:rPr>
        <w:rFonts w:cs="Arial"/>
        <w:color w:val="A6A6A6" w:themeColor="background1" w:themeShade="A6"/>
        <w:sz w:val="16"/>
        <w:szCs w:val="16"/>
        <w:lang w:val="en-US"/>
      </w:rPr>
      <w:t xml:space="preserve">ID. </w:t>
    </w:r>
    <w:proofErr w:type="spellStart"/>
    <w:proofErr w:type="gramStart"/>
    <w:r w:rsidRPr="00EC49D4">
      <w:rPr>
        <w:rFonts w:cs="Arial"/>
        <w:color w:val="A6A6A6" w:themeColor="background1" w:themeShade="A6"/>
        <w:sz w:val="16"/>
        <w:szCs w:val="16"/>
        <w:lang w:val="en-US"/>
      </w:rPr>
      <w:t>Nr</w:t>
    </w:r>
    <w:proofErr w:type="spellEnd"/>
    <w:r w:rsidRPr="00EC49D4">
      <w:rPr>
        <w:rFonts w:cs="Arial"/>
        <w:color w:val="A6A6A6" w:themeColor="background1" w:themeShade="A6"/>
        <w:sz w:val="16"/>
        <w:szCs w:val="16"/>
        <w:lang w:val="en-US"/>
      </w:rPr>
      <w:t>.:</w:t>
    </w:r>
    <w:proofErr w:type="gramEnd"/>
    <w:r w:rsidRPr="00EC49D4">
      <w:rPr>
        <w:rFonts w:cs="Arial"/>
        <w:color w:val="A6A6A6" w:themeColor="background1" w:themeShade="A6"/>
        <w:sz w:val="16"/>
        <w:szCs w:val="16"/>
        <w:lang w:val="en-US"/>
      </w:rPr>
      <w:t xml:space="preserve"> </w:t>
    </w:r>
    <w:r w:rsidR="00EC49D4" w:rsidRPr="00EC49D4">
      <w:rPr>
        <w:rFonts w:cs="Arial"/>
        <w:color w:val="A6A6A6" w:themeColor="background1" w:themeShade="A6"/>
        <w:sz w:val="16"/>
        <w:szCs w:val="16"/>
        <w:lang w:val="en-US"/>
      </w:rPr>
      <w:t>Pressemeldung_Awards-2016; 16.03.</w:t>
    </w:r>
    <w:r w:rsidR="00EC49D4">
      <w:rPr>
        <w:rFonts w:cs="Arial"/>
        <w:color w:val="A6A6A6" w:themeColor="background1" w:themeShade="A6"/>
        <w:sz w:val="16"/>
        <w:szCs w:val="16"/>
        <w:lang w:val="en-US"/>
      </w:rPr>
      <w:t>2016</w:t>
    </w:r>
    <w:r w:rsidRPr="00EC49D4">
      <w:rPr>
        <w:rFonts w:cs="Arial"/>
        <w:color w:val="A6A6A6" w:themeColor="background1" w:themeShade="A6"/>
        <w:sz w:val="16"/>
        <w:szCs w:val="16"/>
        <w:lang w:val="en-US"/>
      </w:rPr>
      <w:t xml:space="preserve">, </w:t>
    </w:r>
    <w:proofErr w:type="spellStart"/>
    <w:r w:rsidRPr="00EC49D4">
      <w:rPr>
        <w:rFonts w:cs="Arial"/>
        <w:color w:val="A6A6A6" w:themeColor="background1" w:themeShade="A6"/>
        <w:sz w:val="16"/>
        <w:szCs w:val="16"/>
        <w:lang w:val="en-US"/>
      </w:rPr>
      <w:t>Geändert</w:t>
    </w:r>
    <w:proofErr w:type="spellEnd"/>
    <w:r w:rsidRPr="00EC49D4">
      <w:rPr>
        <w:rFonts w:cs="Arial"/>
        <w:color w:val="A6A6A6" w:themeColor="background1" w:themeShade="A6"/>
        <w:sz w:val="16"/>
        <w:szCs w:val="16"/>
        <w:lang w:val="en-US"/>
      </w:rPr>
      <w:t>:</w:t>
    </w:r>
  </w:p>
  <w:p w:rsidR="00F13A47" w:rsidRPr="00EC49D4" w:rsidRDefault="00F13A47">
    <w:pPr>
      <w:pStyle w:val="Kopfzeile"/>
      <w:rPr>
        <w:rFonts w:ascii="Calibri" w:hAnsi="Calibri"/>
        <w:color w:val="A6A6A6" w:themeColor="background1" w:themeShade="A6"/>
        <w:sz w:val="16"/>
        <w:szCs w:val="16"/>
        <w:lang w:val="en-US"/>
      </w:rPr>
    </w:pPr>
  </w:p>
  <w:p w:rsidR="00F13A47" w:rsidRDefault="00F13A47" w:rsidP="00CE72D7">
    <w:pPr>
      <w:pStyle w:val="Kopfzeile"/>
      <w:tabs>
        <w:tab w:val="left" w:pos="735"/>
      </w:tabs>
      <w:rPr>
        <w:rFonts w:ascii="Calibri" w:hAnsi="Calibri"/>
        <w:sz w:val="16"/>
        <w:szCs w:val="16"/>
      </w:rPr>
    </w:pPr>
    <w:r w:rsidRPr="00EC49D4">
      <w:rPr>
        <w:rFonts w:ascii="Calibri" w:hAnsi="Calibri"/>
        <w:sz w:val="16"/>
        <w:szCs w:val="16"/>
        <w:lang w:val="en-US"/>
      </w:rPr>
      <w:tab/>
    </w:r>
    <w:r w:rsidR="00CE72D7" w:rsidRPr="00EC49D4">
      <w:rPr>
        <w:rFonts w:ascii="Calibri" w:hAnsi="Calibri"/>
        <w:sz w:val="16"/>
        <w:szCs w:val="16"/>
        <w:lang w:val="en-US"/>
      </w:rPr>
      <w:tab/>
    </w:r>
    <w:r w:rsidRPr="00EC49D4">
      <w:rPr>
        <w:rFonts w:ascii="Calibri" w:hAnsi="Calibri"/>
        <w:sz w:val="16"/>
        <w:szCs w:val="16"/>
        <w:lang w:val="en-US"/>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rsidR="00CE72D7" w:rsidRPr="00863002" w:rsidRDefault="00CE72D7" w:rsidP="00CE72D7">
    <w:pPr>
      <w:pStyle w:val="Kopfzeile"/>
      <w:tabs>
        <w:tab w:val="left" w:pos="735"/>
      </w:tabs>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26A4A"/>
    <w:multiLevelType w:val="hybridMultilevel"/>
    <w:tmpl w:val="69DA323E"/>
    <w:lvl w:ilvl="0" w:tplc="A5D42E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02"/>
    <w:rsid w:val="000052B0"/>
    <w:rsid w:val="00071178"/>
    <w:rsid w:val="000A1119"/>
    <w:rsid w:val="000E2D33"/>
    <w:rsid w:val="001B7526"/>
    <w:rsid w:val="001C7F57"/>
    <w:rsid w:val="0026118E"/>
    <w:rsid w:val="003656A2"/>
    <w:rsid w:val="004764C6"/>
    <w:rsid w:val="00590DD7"/>
    <w:rsid w:val="005C1803"/>
    <w:rsid w:val="00675E77"/>
    <w:rsid w:val="00687277"/>
    <w:rsid w:val="006A1230"/>
    <w:rsid w:val="00784D0D"/>
    <w:rsid w:val="00791D4F"/>
    <w:rsid w:val="007B654F"/>
    <w:rsid w:val="0082183C"/>
    <w:rsid w:val="008329F5"/>
    <w:rsid w:val="0084176E"/>
    <w:rsid w:val="00851A24"/>
    <w:rsid w:val="0086014E"/>
    <w:rsid w:val="00863002"/>
    <w:rsid w:val="008A18FD"/>
    <w:rsid w:val="008C59E9"/>
    <w:rsid w:val="009421AF"/>
    <w:rsid w:val="009E0957"/>
    <w:rsid w:val="009E1010"/>
    <w:rsid w:val="009E44FE"/>
    <w:rsid w:val="009F6DFD"/>
    <w:rsid w:val="00AD5F2D"/>
    <w:rsid w:val="00B41BC9"/>
    <w:rsid w:val="00B420E1"/>
    <w:rsid w:val="00B55D53"/>
    <w:rsid w:val="00C04AB9"/>
    <w:rsid w:val="00C1523B"/>
    <w:rsid w:val="00C2098A"/>
    <w:rsid w:val="00C52DC7"/>
    <w:rsid w:val="00C56FEB"/>
    <w:rsid w:val="00CA3109"/>
    <w:rsid w:val="00CC4423"/>
    <w:rsid w:val="00CE72D7"/>
    <w:rsid w:val="00D43454"/>
    <w:rsid w:val="00D93063"/>
    <w:rsid w:val="00DB61F0"/>
    <w:rsid w:val="00DE4ED9"/>
    <w:rsid w:val="00E1302B"/>
    <w:rsid w:val="00E53C03"/>
    <w:rsid w:val="00EC49D4"/>
    <w:rsid w:val="00ED5D2D"/>
    <w:rsid w:val="00F13A47"/>
    <w:rsid w:val="00F43D00"/>
    <w:rsid w:val="00F829C8"/>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0294">
      <w:bodyDiv w:val="1"/>
      <w:marLeft w:val="0"/>
      <w:marRight w:val="0"/>
      <w:marTop w:val="0"/>
      <w:marBottom w:val="0"/>
      <w:divBdr>
        <w:top w:val="none" w:sz="0" w:space="0" w:color="auto"/>
        <w:left w:val="none" w:sz="0" w:space="0" w:color="auto"/>
        <w:bottom w:val="none" w:sz="0" w:space="0" w:color="auto"/>
        <w:right w:val="none" w:sz="0" w:space="0" w:color="auto"/>
      </w:divBdr>
    </w:div>
    <w:div w:id="328603652">
      <w:bodyDiv w:val="1"/>
      <w:marLeft w:val="0"/>
      <w:marRight w:val="0"/>
      <w:marTop w:val="0"/>
      <w:marBottom w:val="0"/>
      <w:divBdr>
        <w:top w:val="none" w:sz="0" w:space="0" w:color="auto"/>
        <w:left w:val="none" w:sz="0" w:space="0" w:color="auto"/>
        <w:bottom w:val="none" w:sz="0" w:space="0" w:color="auto"/>
        <w:right w:val="none" w:sz="0" w:space="0" w:color="auto"/>
      </w:divBdr>
    </w:div>
    <w:div w:id="969823814">
      <w:bodyDiv w:val="1"/>
      <w:marLeft w:val="0"/>
      <w:marRight w:val="0"/>
      <w:marTop w:val="0"/>
      <w:marBottom w:val="0"/>
      <w:divBdr>
        <w:top w:val="none" w:sz="0" w:space="0" w:color="auto"/>
        <w:left w:val="none" w:sz="0" w:space="0" w:color="auto"/>
        <w:bottom w:val="none" w:sz="0" w:space="0" w:color="auto"/>
        <w:right w:val="none" w:sz="0" w:space="0" w:color="auto"/>
      </w:divBdr>
    </w:div>
    <w:div w:id="144711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FB8251FA.dotm</Template>
  <TotalTime>0</TotalTime>
  <Pages>2</Pages>
  <Words>521</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Böschek, Kevin</cp:lastModifiedBy>
  <cp:revision>4</cp:revision>
  <cp:lastPrinted>2015-10-01T06:32:00Z</cp:lastPrinted>
  <dcterms:created xsi:type="dcterms:W3CDTF">2016-03-10T16:14:00Z</dcterms:created>
  <dcterms:modified xsi:type="dcterms:W3CDTF">2016-03-16T13:10:00Z</dcterms:modified>
</cp:coreProperties>
</file>